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2A2612ED" w:rsidR="00FA65C8" w:rsidRDefault="00FA65C8" w:rsidP="00FA65C8">
      <w:pPr>
        <w:spacing w:line="276" w:lineRule="auto"/>
        <w:jc w:val="center"/>
        <w:rPr>
          <w:b/>
          <w:caps/>
        </w:rPr>
      </w:pPr>
      <w:r>
        <w:rPr>
          <w:b/>
          <w:caps/>
        </w:rPr>
        <w:t>ASMENS SVEIKATOS PRIEŽIŪROS PASLAUGŲ pirkimo</w:t>
      </w:r>
      <w:r>
        <w:rPr>
          <w:rFonts w:eastAsia="Arial"/>
        </w:rPr>
        <w:t>–</w:t>
      </w:r>
      <w:r>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238C4874" w:rsidR="00027B83" w:rsidRDefault="008C43B1">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ASMENS SVEIKATOS PRIEŽIŪROS </w:t>
      </w:r>
      <w:r w:rsidR="000B0897">
        <w:rPr>
          <w:b/>
          <w:bCs/>
          <w:caps/>
          <w:szCs w:val="24"/>
        </w:rPr>
        <w:t>paslaugų 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92DF906" w:rsidR="00027B83" w:rsidRDefault="008C43B1">
            <w:pPr>
              <w:jc w:val="both"/>
              <w:rPr>
                <w:kern w:val="2"/>
                <w:szCs w:val="24"/>
              </w:rPr>
            </w:pPr>
            <w:r>
              <w:rPr>
                <w:kern w:val="2"/>
                <w:szCs w:val="24"/>
              </w:rPr>
              <w:t>Asmens sveikatos priežiūros</w:t>
            </w:r>
            <w:r w:rsidR="001007EE">
              <w:rPr>
                <w:kern w:val="2"/>
                <w:szCs w:val="24"/>
              </w:rPr>
              <w:t xml:space="preserve"> 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19CF6966" w:rsidR="00027B83" w:rsidRDefault="008C43B1">
            <w:pPr>
              <w:jc w:val="both"/>
              <w:rPr>
                <w:kern w:val="2"/>
                <w:szCs w:val="24"/>
              </w:rPr>
            </w:pPr>
            <w:r>
              <w:rPr>
                <w:kern w:val="2"/>
                <w:szCs w:val="24"/>
              </w:rPr>
              <w:t>2025m. rugpjūčio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57EF861E" w:rsidR="00027B83" w:rsidRDefault="008C43B1">
            <w:pPr>
              <w:jc w:val="both"/>
              <w:rPr>
                <w:kern w:val="2"/>
                <w:szCs w:val="24"/>
              </w:rPr>
            </w:pPr>
            <w:r>
              <w:rPr>
                <w:kern w:val="2"/>
                <w:szCs w:val="24"/>
              </w:rPr>
              <w:t>D-</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09177B"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8246147" w14:textId="77777777" w:rsidR="00027B83" w:rsidRDefault="008C43B1" w:rsidP="001007EE">
            <w:pPr>
              <w:jc w:val="both"/>
              <w:rPr>
                <w:bCs/>
                <w:color w:val="000000"/>
                <w:spacing w:val="-2"/>
                <w:szCs w:val="24"/>
              </w:rPr>
            </w:pPr>
            <w:r>
              <w:rPr>
                <w:bCs/>
                <w:color w:val="000000"/>
                <w:spacing w:val="-2"/>
                <w:szCs w:val="24"/>
              </w:rPr>
              <w:t>Priėmimo koordinavimo skyriaus vadovė Giedrė Medžiaušaitė</w:t>
            </w:r>
          </w:p>
          <w:p w14:paraId="037090DD" w14:textId="77777777" w:rsidR="008C43B1" w:rsidRPr="008C43B1" w:rsidRDefault="008C43B1" w:rsidP="001007EE">
            <w:pPr>
              <w:jc w:val="both"/>
              <w:rPr>
                <w:bCs/>
                <w:color w:val="000000"/>
                <w:spacing w:val="-2"/>
                <w:szCs w:val="24"/>
              </w:rPr>
            </w:pPr>
            <w:r w:rsidRPr="008C43B1">
              <w:rPr>
                <w:bCs/>
                <w:color w:val="000000"/>
                <w:spacing w:val="-2"/>
                <w:szCs w:val="24"/>
              </w:rPr>
              <w:t>tel. Nr. +370 60249364</w:t>
            </w:r>
          </w:p>
          <w:p w14:paraId="0A73C060" w14:textId="05B9A564" w:rsidR="008C43B1" w:rsidRDefault="008C43B1" w:rsidP="001007EE">
            <w:pPr>
              <w:jc w:val="both"/>
              <w:rPr>
                <w:color w:val="4472C4"/>
                <w:kern w:val="2"/>
                <w:szCs w:val="24"/>
              </w:rPr>
            </w:pPr>
            <w:r w:rsidRPr="008C43B1">
              <w:rPr>
                <w:bCs/>
                <w:color w:val="000000"/>
                <w:spacing w:val="-2"/>
                <w:szCs w:val="24"/>
              </w:rPr>
              <w:t>el. p. giedre.medziausaite@piia.lt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176104F2" w:rsidR="00027B83" w:rsidRDefault="000B0897" w:rsidP="001007EE">
            <w:pPr>
              <w:jc w:val="both"/>
              <w:rPr>
                <w:color w:val="000000"/>
                <w:kern w:val="2"/>
                <w:szCs w:val="24"/>
              </w:rPr>
            </w:pPr>
            <w:r>
              <w:rPr>
                <w:kern w:val="2"/>
                <w:szCs w:val="24"/>
              </w:rPr>
              <w:t xml:space="preserve">Tiekėjas įsipareigoja Sutartyje numatytomis sąlygomis suteikti Pirkėjui </w:t>
            </w:r>
            <w:r w:rsidR="008C43B1">
              <w:rPr>
                <w:kern w:val="2"/>
                <w:szCs w:val="24"/>
              </w:rPr>
              <w:t>asmens sveikatos priežiūros</w:t>
            </w:r>
            <w:r w:rsidR="001007EE">
              <w:rPr>
                <w:kern w:val="2"/>
                <w:szCs w:val="24"/>
              </w:rPr>
              <w:t xml:space="preserve"> paslaugas</w:t>
            </w:r>
            <w:r w:rsidR="00A314A6">
              <w:rPr>
                <w:kern w:val="2"/>
                <w:szCs w:val="24"/>
              </w:rPr>
              <w:t xml:space="preserve"> (r</w:t>
            </w:r>
            <w:r w:rsidR="00A314A6">
              <w:rPr>
                <w:color w:val="000000"/>
                <w:spacing w:val="-2"/>
                <w:szCs w:val="24"/>
              </w:rPr>
              <w:t>entgeno tyrimas (krūtinės ląstos))</w:t>
            </w:r>
            <w:r w:rsidR="008C43B1">
              <w:rPr>
                <w:kern w:val="2"/>
                <w:szCs w:val="24"/>
              </w:rPr>
              <w:t xml:space="preserve"> </w:t>
            </w:r>
            <w:r>
              <w:rPr>
                <w:color w:val="000000"/>
                <w:kern w:val="2"/>
                <w:szCs w:val="24"/>
              </w:rPr>
              <w:t>(toliau – Paslaugos).</w:t>
            </w:r>
          </w:p>
          <w:p w14:paraId="31330FB7" w14:textId="29E9F3B3" w:rsidR="0009177B" w:rsidRDefault="00A314A6" w:rsidP="0009177B">
            <w:pPr>
              <w:jc w:val="both"/>
              <w:rPr>
                <w:color w:val="000000"/>
                <w:spacing w:val="-2"/>
                <w:szCs w:val="24"/>
              </w:rPr>
            </w:pPr>
            <w:r>
              <w:rPr>
                <w:color w:val="000000"/>
                <w:kern w:val="2"/>
                <w:szCs w:val="24"/>
              </w:rPr>
              <w:t>Preliminar</w:t>
            </w:r>
            <w:r w:rsidR="0009177B">
              <w:rPr>
                <w:color w:val="000000"/>
                <w:kern w:val="2"/>
                <w:szCs w:val="24"/>
              </w:rPr>
              <w:t xml:space="preserve">i paslaugų apimtis </w:t>
            </w:r>
            <w:r w:rsidR="0009177B">
              <w:rPr>
                <w:color w:val="000000"/>
                <w:spacing w:val="-2"/>
                <w:szCs w:val="24"/>
              </w:rPr>
              <w:t>k</w:t>
            </w:r>
            <w:r w:rsidR="0009177B" w:rsidRPr="00960A86">
              <w:rPr>
                <w:color w:val="000000"/>
                <w:spacing w:val="-2"/>
                <w:szCs w:val="24"/>
              </w:rPr>
              <w:t>rūtinės ląstos rentgenograma (1</w:t>
            </w:r>
            <w:r w:rsidR="0009177B">
              <w:rPr>
                <w:color w:val="000000"/>
                <w:spacing w:val="-2"/>
                <w:szCs w:val="24"/>
              </w:rPr>
              <w:t xml:space="preserve"> projekcijos</w:t>
            </w:r>
            <w:r w:rsidR="0009177B" w:rsidRPr="00960A86">
              <w:rPr>
                <w:color w:val="000000"/>
                <w:spacing w:val="-2"/>
                <w:szCs w:val="24"/>
              </w:rPr>
              <w:t>)</w:t>
            </w:r>
            <w:r w:rsidR="0009177B">
              <w:rPr>
                <w:color w:val="000000"/>
                <w:spacing w:val="-2"/>
                <w:szCs w:val="24"/>
              </w:rPr>
              <w:t xml:space="preserve"> </w:t>
            </w:r>
            <w:r w:rsidR="0009177B">
              <w:rPr>
                <w:color w:val="000000"/>
                <w:spacing w:val="-2"/>
                <w:szCs w:val="24"/>
              </w:rPr>
              <w:t>– 50 vnt.</w:t>
            </w:r>
          </w:p>
          <w:p w14:paraId="3FB78B16" w14:textId="160D6B9D" w:rsidR="0009177B" w:rsidRDefault="0009177B" w:rsidP="0009177B">
            <w:pPr>
              <w:jc w:val="both"/>
              <w:rPr>
                <w:color w:val="000000"/>
                <w:spacing w:val="-2"/>
                <w:szCs w:val="24"/>
              </w:rPr>
            </w:pPr>
            <w:r>
              <w:rPr>
                <w:color w:val="000000"/>
                <w:kern w:val="2"/>
                <w:szCs w:val="24"/>
              </w:rPr>
              <w:t xml:space="preserve">Preliminari paslaugų apimtis </w:t>
            </w:r>
            <w:r>
              <w:rPr>
                <w:color w:val="000000"/>
                <w:spacing w:val="-2"/>
                <w:szCs w:val="24"/>
              </w:rPr>
              <w:t>k</w:t>
            </w:r>
            <w:r w:rsidRPr="00960A86">
              <w:rPr>
                <w:color w:val="000000"/>
                <w:spacing w:val="-2"/>
                <w:szCs w:val="24"/>
              </w:rPr>
              <w:t>rūtinės ląstos rentgenograma (</w:t>
            </w:r>
            <w:r>
              <w:rPr>
                <w:color w:val="000000"/>
                <w:spacing w:val="-2"/>
                <w:szCs w:val="24"/>
              </w:rPr>
              <w:t>2</w:t>
            </w:r>
            <w:r>
              <w:rPr>
                <w:color w:val="000000"/>
                <w:spacing w:val="-2"/>
                <w:szCs w:val="24"/>
              </w:rPr>
              <w:t xml:space="preserve"> projekcij</w:t>
            </w:r>
            <w:r>
              <w:rPr>
                <w:color w:val="000000"/>
                <w:spacing w:val="-2"/>
                <w:szCs w:val="24"/>
              </w:rPr>
              <w:t>ų</w:t>
            </w:r>
            <w:r w:rsidRPr="00960A86">
              <w:rPr>
                <w:color w:val="000000"/>
                <w:spacing w:val="-2"/>
                <w:szCs w:val="24"/>
              </w:rPr>
              <w:t>)</w:t>
            </w:r>
            <w:r>
              <w:rPr>
                <w:color w:val="000000"/>
                <w:spacing w:val="-2"/>
                <w:szCs w:val="24"/>
              </w:rPr>
              <w:t xml:space="preserve"> – 50 vnt.</w:t>
            </w:r>
          </w:p>
          <w:p w14:paraId="0007639A" w14:textId="21FE3B3B" w:rsidR="00A314A6" w:rsidRDefault="00A314A6" w:rsidP="001007EE">
            <w:pPr>
              <w:jc w:val="both"/>
              <w:rPr>
                <w:color w:val="000000"/>
                <w:kern w:val="2"/>
                <w:szCs w:val="24"/>
              </w:rPr>
            </w:pPr>
            <w:bookmarkStart w:id="0" w:name="_GoBack"/>
            <w:bookmarkEnd w:id="0"/>
          </w:p>
          <w:p w14:paraId="48C24065" w14:textId="7290E29F" w:rsidR="00A314A6" w:rsidRDefault="00A314A6" w:rsidP="001007EE">
            <w:pPr>
              <w:jc w:val="both"/>
              <w:rPr>
                <w:color w:val="000000"/>
                <w:kern w:val="2"/>
                <w:szCs w:val="24"/>
              </w:rPr>
            </w:pPr>
            <w:r>
              <w:rPr>
                <w:color w:val="000000"/>
                <w:kern w:val="2"/>
                <w:szCs w:val="24"/>
              </w:rPr>
              <w:t>Pirkėjas neįsipareigoja išpirkti viso paslaugų kiekio ir neprisiima finansinės atsakomybės jei paslaugų bus nupirkta mažiau.</w:t>
            </w:r>
          </w:p>
          <w:p w14:paraId="27730B38" w14:textId="5A38B657"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007EE" w:rsidRPr="001007EE">
              <w:rPr>
                <w:color w:val="000000"/>
                <w:kern w:val="2"/>
                <w:szCs w:val="24"/>
              </w:rPr>
              <w:t xml:space="preserve">1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FA4851F" w:rsidR="00027B83" w:rsidRPr="008C43B1" w:rsidRDefault="008C43B1" w:rsidP="001007EE">
            <w:pPr>
              <w:jc w:val="both"/>
              <w:rPr>
                <w:kern w:val="2"/>
                <w:szCs w:val="24"/>
              </w:rPr>
            </w:pPr>
            <w:r w:rsidRPr="008C43B1">
              <w:rPr>
                <w:color w:val="000000" w:themeColor="text1"/>
                <w:kern w:val="2"/>
                <w:szCs w:val="24"/>
              </w:rPr>
              <w:t xml:space="preserve">Asmens sveikatos priežiūros paslaugos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4214F5E" w14:textId="30A4EBB5" w:rsidR="008C43B1" w:rsidRPr="009A0EBB" w:rsidRDefault="008C43B1" w:rsidP="008C43B1">
            <w:pPr>
              <w:pStyle w:val="Hyperlink1"/>
              <w:spacing w:line="240" w:lineRule="auto"/>
              <w:ind w:firstLine="0"/>
              <w:rPr>
                <w:sz w:val="24"/>
                <w:lang w:val="lt-LT"/>
              </w:rPr>
            </w:pPr>
            <w:r w:rsidRPr="009A0EBB">
              <w:rPr>
                <w:sz w:val="24"/>
                <w:lang w:val="lt-LT"/>
              </w:rPr>
              <w:t>„Priėmimo sąlygų gerinimas“</w:t>
            </w:r>
            <w:r>
              <w:rPr>
                <w:sz w:val="24"/>
                <w:lang w:val="lt-LT"/>
              </w:rPr>
              <w:t xml:space="preserve"> </w:t>
            </w:r>
            <w:r w:rsidRPr="009A0EBB">
              <w:rPr>
                <w:sz w:val="24"/>
                <w:lang w:val="lt-LT"/>
              </w:rPr>
              <w:t>Nr. PMIF-1.06-V-01-01</w:t>
            </w:r>
          </w:p>
          <w:p w14:paraId="12762990" w14:textId="5A7F7378" w:rsidR="00027B83" w:rsidRDefault="00027B83" w:rsidP="008C43B1">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2A72D7B" w14:textId="2ACB8178" w:rsidR="001007EE" w:rsidRDefault="001007EE" w:rsidP="001007EE">
            <w:pPr>
              <w:jc w:val="both"/>
              <w:rPr>
                <w:szCs w:val="24"/>
              </w:rPr>
            </w:pPr>
            <w:r>
              <w:rPr>
                <w:szCs w:val="24"/>
              </w:rPr>
              <w:t xml:space="preserve">Tiekėjas įsipareigoja suteikti Paslaugas Techninėje specifikacijoje nurodytais terminais. </w:t>
            </w:r>
          </w:p>
          <w:p w14:paraId="36B51A80" w14:textId="23DC7C63" w:rsidR="00027B83" w:rsidRDefault="00027B83" w:rsidP="001007EE">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4C2A3A4" w:rsidR="00FD7CE3" w:rsidRPr="00EE24D9" w:rsidRDefault="008C43B1" w:rsidP="001B758C">
            <w:pPr>
              <w:jc w:val="both"/>
              <w:rPr>
                <w:color w:val="FF0000"/>
                <w:kern w:val="2"/>
                <w:szCs w:val="24"/>
              </w:rPr>
            </w:pPr>
            <w:r>
              <w:rPr>
                <w:kern w:val="2"/>
                <w:szCs w:val="24"/>
              </w:rPr>
              <w:t xml:space="preserve">Užsakymai </w:t>
            </w:r>
            <w:r w:rsidRPr="00DA368E">
              <w:rPr>
                <w:kern w:val="2"/>
                <w:szCs w:val="24"/>
              </w:rPr>
              <w:t>teikiami Tiekėjo nurodytu elektroniniu paštu</w:t>
            </w:r>
            <w:r>
              <w:rPr>
                <w:kern w:val="2"/>
                <w:szCs w:val="24"/>
              </w:rPr>
              <w:t>, telefonu</w:t>
            </w:r>
            <w:r w:rsidR="00A314A6">
              <w:rPr>
                <w:kern w:val="2"/>
                <w:szCs w:val="24"/>
              </w:rPr>
              <w:t>.</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1199C3A4" w14:textId="657E667B" w:rsidR="00027B83" w:rsidRPr="00EE24D9"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4D32BA9D"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53756C0" w14:textId="4CF25B10" w:rsidR="00027B83" w:rsidRDefault="000B0897" w:rsidP="00EE24D9">
            <w:pPr>
              <w:jc w:val="both"/>
              <w:rPr>
                <w:szCs w:val="24"/>
              </w:rPr>
            </w:pPr>
            <w:r>
              <w:rPr>
                <w:kern w:val="2"/>
                <w:szCs w:val="24"/>
              </w:rPr>
              <w:t xml:space="preserve">Pradinės Sutarties vertė yra </w:t>
            </w:r>
            <w:r w:rsidR="00A314A6">
              <w:rPr>
                <w:kern w:val="2"/>
                <w:szCs w:val="24"/>
              </w:rPr>
              <w:t>4132,00</w:t>
            </w:r>
            <w:r>
              <w:rPr>
                <w:kern w:val="2"/>
                <w:szCs w:val="24"/>
              </w:rPr>
              <w:t xml:space="preserve"> Eur</w:t>
            </w:r>
            <w:r w:rsidR="00EE24D9">
              <w:rPr>
                <w:kern w:val="2"/>
                <w:szCs w:val="24"/>
              </w:rPr>
              <w:t xml:space="preserve"> (</w:t>
            </w:r>
            <w:r w:rsidR="00A314A6">
              <w:rPr>
                <w:kern w:val="2"/>
                <w:szCs w:val="24"/>
              </w:rPr>
              <w:t>keturi tūkstančiai vienas šimtas trisdešimt du eurai 0 ct</w:t>
            </w:r>
            <w:r w:rsidR="00EE24D9">
              <w:rPr>
                <w:kern w:val="2"/>
                <w:szCs w:val="24"/>
              </w:rPr>
              <w:t xml:space="preserve">) </w:t>
            </w:r>
            <w:r>
              <w:rPr>
                <w:kern w:val="2"/>
                <w:szCs w:val="24"/>
              </w:rPr>
              <w:t>be PVM.</w:t>
            </w:r>
          </w:p>
          <w:p w14:paraId="3707BF8B" w14:textId="2709B4C2" w:rsidR="00027B83" w:rsidRDefault="000B0897" w:rsidP="00EE24D9">
            <w:pPr>
              <w:jc w:val="both"/>
              <w:rPr>
                <w:szCs w:val="24"/>
              </w:rPr>
            </w:pPr>
            <w:r>
              <w:rPr>
                <w:kern w:val="2"/>
                <w:szCs w:val="24"/>
              </w:rPr>
              <w:t xml:space="preserve">PVM sudaro </w:t>
            </w:r>
            <w:r w:rsidR="00A314A6">
              <w:rPr>
                <w:kern w:val="2"/>
                <w:szCs w:val="24"/>
              </w:rPr>
              <w:t>867,72</w:t>
            </w:r>
            <w:r>
              <w:rPr>
                <w:kern w:val="2"/>
                <w:szCs w:val="24"/>
              </w:rPr>
              <w:t xml:space="preserve"> Eu</w:t>
            </w:r>
            <w:r w:rsidR="00EE24D9">
              <w:rPr>
                <w:kern w:val="2"/>
                <w:szCs w:val="24"/>
              </w:rPr>
              <w:t>r (</w:t>
            </w:r>
            <w:r w:rsidR="00A314A6">
              <w:rPr>
                <w:kern w:val="2"/>
                <w:szCs w:val="24"/>
              </w:rPr>
              <w:t>aštuoni šimtai šešiasdešimt septyni eurai septyniasdešimt du ct</w:t>
            </w:r>
            <w:r w:rsidR="00EE24D9">
              <w:rPr>
                <w:kern w:val="2"/>
                <w:szCs w:val="24"/>
              </w:rPr>
              <w:t>)</w:t>
            </w:r>
            <w:r>
              <w:rPr>
                <w:kern w:val="2"/>
                <w:szCs w:val="24"/>
              </w:rPr>
              <w:t>.</w:t>
            </w:r>
          </w:p>
          <w:p w14:paraId="3F4C1AE2" w14:textId="61D0BBEA" w:rsidR="00027B83" w:rsidRDefault="000B0897" w:rsidP="00EE24D9">
            <w:pPr>
              <w:jc w:val="both"/>
              <w:rPr>
                <w:kern w:val="2"/>
                <w:szCs w:val="24"/>
              </w:rPr>
            </w:pPr>
            <w:r>
              <w:rPr>
                <w:kern w:val="2"/>
                <w:szCs w:val="24"/>
              </w:rPr>
              <w:t xml:space="preserve">Sutarties kaina yra </w:t>
            </w:r>
            <w:r w:rsidR="00A314A6" w:rsidRPr="000B5A9D">
              <w:rPr>
                <w:b/>
                <w:kern w:val="2"/>
                <w:szCs w:val="24"/>
              </w:rPr>
              <w:t xml:space="preserve">4999,72 </w:t>
            </w:r>
            <w:r>
              <w:rPr>
                <w:kern w:val="2"/>
                <w:szCs w:val="24"/>
              </w:rPr>
              <w:t xml:space="preserve">Eur </w:t>
            </w:r>
            <w:r w:rsidR="00EE24D9">
              <w:rPr>
                <w:kern w:val="2"/>
                <w:szCs w:val="24"/>
              </w:rPr>
              <w:t>(keturi</w:t>
            </w:r>
            <w:r w:rsidR="00A314A6">
              <w:rPr>
                <w:kern w:val="2"/>
                <w:szCs w:val="24"/>
              </w:rPr>
              <w:t xml:space="preserve"> tūkstančiai devyni šimtai devyniasdešimt devyni eurai dvidešimt ct</w:t>
            </w:r>
            <w:r w:rsidR="00EE24D9">
              <w:rPr>
                <w:kern w:val="2"/>
                <w:szCs w:val="24"/>
              </w:rPr>
              <w:t>)</w:t>
            </w:r>
            <w:r>
              <w:rPr>
                <w:kern w:val="2"/>
                <w:szCs w:val="24"/>
              </w:rPr>
              <w:t xml:space="preserve"> su PVM.</w:t>
            </w:r>
          </w:p>
          <w:p w14:paraId="77A3B184" w14:textId="5DDE0DF6" w:rsidR="00EE24D9" w:rsidRDefault="00EE24D9" w:rsidP="00EE24D9">
            <w:pPr>
              <w:jc w:val="both"/>
              <w:rPr>
                <w:szCs w:val="24"/>
              </w:rPr>
            </w:pPr>
          </w:p>
          <w:p w14:paraId="2B4265EA" w14:textId="3DB1C96A" w:rsidR="00CC7697" w:rsidRDefault="002031A5" w:rsidP="00EE24D9">
            <w:pPr>
              <w:jc w:val="both"/>
              <w:rPr>
                <w:color w:val="000000"/>
                <w:spacing w:val="-2"/>
                <w:szCs w:val="24"/>
              </w:rPr>
            </w:pPr>
            <w:r>
              <w:rPr>
                <w:color w:val="000000"/>
                <w:spacing w:val="-2"/>
                <w:szCs w:val="24"/>
              </w:rPr>
              <w:t>1 vnt. k</w:t>
            </w:r>
            <w:r w:rsidRPr="00960A86">
              <w:rPr>
                <w:color w:val="000000"/>
                <w:spacing w:val="-2"/>
                <w:szCs w:val="24"/>
              </w:rPr>
              <w:t>rūtinės ląstos rentgenograma (1</w:t>
            </w:r>
            <w:r>
              <w:rPr>
                <w:color w:val="000000"/>
                <w:spacing w:val="-2"/>
                <w:szCs w:val="24"/>
              </w:rPr>
              <w:t xml:space="preserve"> projekcijos</w:t>
            </w:r>
            <w:r w:rsidRPr="00960A86">
              <w:rPr>
                <w:color w:val="000000"/>
                <w:spacing w:val="-2"/>
                <w:szCs w:val="24"/>
              </w:rPr>
              <w:t>)</w:t>
            </w:r>
            <w:r>
              <w:rPr>
                <w:color w:val="000000"/>
                <w:spacing w:val="-2"/>
                <w:szCs w:val="24"/>
              </w:rPr>
              <w:t xml:space="preserve"> įkainis yra –</w:t>
            </w:r>
          </w:p>
          <w:p w14:paraId="6888BD13" w14:textId="76AD6ABB" w:rsidR="002031A5" w:rsidRDefault="002031A5" w:rsidP="002031A5">
            <w:pPr>
              <w:jc w:val="both"/>
              <w:rPr>
                <w:szCs w:val="24"/>
              </w:rPr>
            </w:pPr>
            <w:r>
              <w:rPr>
                <w:color w:val="000000"/>
                <w:spacing w:val="-2"/>
                <w:szCs w:val="24"/>
              </w:rPr>
              <w:t>1 vnt. k</w:t>
            </w:r>
            <w:r w:rsidRPr="00960A86">
              <w:rPr>
                <w:color w:val="000000"/>
                <w:spacing w:val="-2"/>
                <w:szCs w:val="24"/>
              </w:rPr>
              <w:t>rūtinės ląstos rentgenograma (</w:t>
            </w:r>
            <w:r>
              <w:rPr>
                <w:color w:val="000000"/>
                <w:spacing w:val="-2"/>
                <w:szCs w:val="24"/>
              </w:rPr>
              <w:t>2</w:t>
            </w:r>
            <w:r>
              <w:rPr>
                <w:color w:val="000000"/>
                <w:spacing w:val="-2"/>
                <w:szCs w:val="24"/>
              </w:rPr>
              <w:t xml:space="preserve"> projekcij</w:t>
            </w:r>
            <w:r>
              <w:rPr>
                <w:color w:val="000000"/>
                <w:spacing w:val="-2"/>
                <w:szCs w:val="24"/>
              </w:rPr>
              <w:t>ų</w:t>
            </w:r>
            <w:r w:rsidRPr="00960A86">
              <w:rPr>
                <w:color w:val="000000"/>
                <w:spacing w:val="-2"/>
                <w:szCs w:val="24"/>
              </w:rPr>
              <w:t>)</w:t>
            </w:r>
            <w:r>
              <w:rPr>
                <w:color w:val="000000"/>
                <w:spacing w:val="-2"/>
                <w:szCs w:val="24"/>
              </w:rPr>
              <w:t xml:space="preserve"> įkainis yra -</w:t>
            </w:r>
          </w:p>
          <w:p w14:paraId="65B03374" w14:textId="77777777" w:rsidR="00027B83" w:rsidRDefault="00027B83" w:rsidP="00EE24D9">
            <w:pPr>
              <w:jc w:val="both"/>
              <w:rPr>
                <w:kern w:val="2"/>
                <w:szCs w:val="24"/>
              </w:rPr>
            </w:pPr>
          </w:p>
          <w:p w14:paraId="33B2E3CD" w14:textId="7A410574" w:rsidR="00027B83" w:rsidRDefault="000B0897" w:rsidP="00EE24D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w:t>
            </w:r>
            <w:r w:rsidR="00D00816">
              <w:rPr>
                <w:color w:val="000000"/>
                <w:kern w:val="2"/>
                <w:szCs w:val="24"/>
              </w:rPr>
              <w:t xml:space="preserve"> </w:t>
            </w:r>
            <w:r w:rsidRPr="00232C98">
              <w:rPr>
                <w:color w:val="000000"/>
                <w:kern w:val="2"/>
                <w:szCs w:val="24"/>
              </w:rPr>
              <w:t>nurodytais</w:t>
            </w:r>
            <w:r>
              <w:rPr>
                <w:color w:val="000000"/>
                <w:kern w:val="2"/>
                <w:szCs w:val="24"/>
              </w:rPr>
              <w:t xml:space="preserve"> įkainiais, neviršijant Sutarties kainos. Sutartyje nurodytas </w:t>
            </w:r>
            <w:r>
              <w:rPr>
                <w:color w:val="000000"/>
                <w:szCs w:val="24"/>
              </w:rPr>
              <w:t>Paslaugų</w:t>
            </w:r>
            <w:r>
              <w:rPr>
                <w:color w:val="000000"/>
                <w:kern w:val="2"/>
                <w:szCs w:val="24"/>
              </w:rPr>
              <w:t xml:space="preserve"> kiekis gali būti keičiamas (didėti ar mažėti).</w:t>
            </w:r>
          </w:p>
          <w:p w14:paraId="5751E94A" w14:textId="33D8D988" w:rsidR="00027B83" w:rsidRPr="00CC7697" w:rsidRDefault="00CC7697" w:rsidP="00EE24D9">
            <w:pPr>
              <w:jc w:val="both"/>
              <w:rPr>
                <w:color w:val="000000"/>
                <w:kern w:val="2"/>
                <w:szCs w:val="24"/>
              </w:rPr>
            </w:pPr>
            <w:r>
              <w:rPr>
                <w:color w:val="000000"/>
                <w:kern w:val="2"/>
                <w:szCs w:val="24"/>
              </w:rPr>
              <w:t xml:space="preserve">Pirkėjas neįsipareigoja išpirkti preliminaraus Paslaugų kiekio ar bet kokios jo dalies. </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047CB0B5" w:rsidR="00027B83" w:rsidRDefault="000B0897" w:rsidP="00CC7697">
            <w:pPr>
              <w:jc w:val="both"/>
              <w:rPr>
                <w:color w:val="FF0000"/>
                <w:kern w:val="2"/>
                <w:szCs w:val="24"/>
              </w:rPr>
            </w:pPr>
            <w:r w:rsidRPr="00CC7697">
              <w:rPr>
                <w:kern w:val="2"/>
                <w:szCs w:val="24"/>
              </w:rPr>
              <w:t>5.3.3. dėl kainų lygio pokyčio</w:t>
            </w:r>
            <w:r w:rsidR="00CC7697" w:rsidRPr="00CC769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2F939A9A" w:rsidR="006F0803" w:rsidRDefault="006F0803" w:rsidP="00831767">
            <w:pPr>
              <w:jc w:val="both"/>
              <w:rPr>
                <w:szCs w:val="24"/>
              </w:rPr>
            </w:pPr>
            <w:r>
              <w:rPr>
                <w:color w:val="000000"/>
                <w:szCs w:val="24"/>
              </w:rPr>
              <w:t>5.3.</w:t>
            </w:r>
            <w:r w:rsidRPr="00CC7697">
              <w:rPr>
                <w:szCs w:val="24"/>
              </w:rPr>
              <w:t xml:space="preserve">3.1. Bet kuri Sutarties Šalis Sutarties galiojimo metu turi teisę inicijuoti Sutarties įkainių peržiūrą (keitimą) ne anksčiau kaip po </w:t>
            </w:r>
            <w:r w:rsidR="00CC7697" w:rsidRPr="00CC7697">
              <w:rPr>
                <w:szCs w:val="24"/>
              </w:rPr>
              <w:t>6 (šešių) mėnesių</w:t>
            </w:r>
            <w:r w:rsidRPr="00CC7697">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CC7697" w:rsidRPr="00CC7697">
              <w:rPr>
                <w:szCs w:val="24"/>
              </w:rPr>
              <w:t xml:space="preserve">6 (šeši) </w:t>
            </w:r>
            <w:r w:rsidRPr="00CC7697">
              <w:rPr>
                <w:szCs w:val="24"/>
              </w:rPr>
              <w:t>mėnesiai.</w:t>
            </w:r>
          </w:p>
          <w:p w14:paraId="02B9F6AF" w14:textId="0577B9A5" w:rsidR="006F0803" w:rsidRPr="00831767" w:rsidRDefault="006F0803" w:rsidP="00831767">
            <w:pPr>
              <w:jc w:val="both"/>
              <w:rPr>
                <w:kern w:val="2"/>
                <w:szCs w:val="24"/>
                <w:shd w:val="clear" w:color="auto" w:fill="FFFFFF"/>
              </w:rPr>
            </w:pPr>
            <w:r>
              <w:rPr>
                <w:kern w:val="2"/>
                <w:szCs w:val="24"/>
              </w:rPr>
              <w:lastRenderedPageBreak/>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D199FB8" w:rsidR="006F0803" w:rsidRPr="00831767" w:rsidRDefault="006F0803" w:rsidP="00831767">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37296D19" w14:textId="295C3CA2" w:rsidR="006F0803" w:rsidRPr="00831767" w:rsidRDefault="006F0803" w:rsidP="00831767">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w:t>
            </w:r>
            <w:r w:rsidR="00CC7697" w:rsidRPr="00831767">
              <w:rPr>
                <w:kern w:val="2"/>
                <w:szCs w:val="24"/>
                <w:shd w:val="clear" w:color="auto" w:fill="FFFFFF"/>
              </w:rPr>
              <w:t xml:space="preserve"> (</w:t>
            </w:r>
            <w:hyperlink r:id="rId12" w:history="1">
              <w:r w:rsidR="00CC7697" w:rsidRPr="00052806">
                <w:rPr>
                  <w:rStyle w:val="Hipersaitas"/>
                  <w:kern w:val="2"/>
                  <w:szCs w:val="24"/>
                  <w:shd w:val="clear" w:color="auto" w:fill="FFFFFF"/>
                </w:rPr>
                <w:t>https://osp.stat.gov.lt/</w:t>
              </w:r>
            </w:hyperlink>
            <w:r w:rsidR="00CC7697"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r w:rsidR="004D258E" w:rsidRPr="00831767">
              <w:rPr>
                <w:kern w:val="2"/>
                <w:szCs w:val="24"/>
                <w:shd w:val="clear" w:color="auto" w:fill="FFFFFF"/>
              </w:rPr>
              <w:t>.</w:t>
            </w:r>
          </w:p>
          <w:p w14:paraId="4B4B2449" w14:textId="72E69A77" w:rsidR="006F0803" w:rsidRPr="00831767" w:rsidRDefault="006F0803" w:rsidP="00831767">
            <w:pPr>
              <w:jc w:val="both"/>
              <w:rPr>
                <w:kern w:val="2"/>
                <w:szCs w:val="24"/>
                <w:shd w:val="clear" w:color="auto" w:fill="FFFFFF"/>
              </w:rPr>
            </w:pPr>
            <w:r w:rsidRPr="00831767">
              <w:rPr>
                <w:kern w:val="2"/>
                <w:szCs w:val="24"/>
                <w:shd w:val="clear" w:color="auto" w:fill="FFFFFF"/>
              </w:rPr>
              <w:t xml:space="preserve">5.3.3.5. Šalys privalo Susitarime nurodyti </w:t>
            </w:r>
            <w:r w:rsidR="004D258E" w:rsidRPr="00831767">
              <w:rPr>
                <w:kern w:val="2"/>
                <w:szCs w:val="24"/>
                <w:shd w:val="clear" w:color="auto" w:fill="FFFFFF"/>
              </w:rPr>
              <w:t xml:space="preserve">Niekur kitur nepriskirtų paslaugų </w:t>
            </w:r>
            <w:r w:rsidRPr="00831767">
              <w:rPr>
                <w:kern w:val="2"/>
                <w:szCs w:val="24"/>
                <w:shd w:val="clear" w:color="auto" w:fill="FFFFFF"/>
              </w:rPr>
              <w:t>indekso reikšmę laikotarpio pradžioje ir jo nustatymo datą, indekso reikšmę laikotarpio pabaigoje ir jo nustatymo datą, kainų pokytį (k), perskaičiuot</w:t>
            </w:r>
            <w:r w:rsidR="004D258E" w:rsidRPr="00831767">
              <w:rPr>
                <w:kern w:val="2"/>
                <w:szCs w:val="24"/>
                <w:shd w:val="clear" w:color="auto" w:fill="FFFFFF"/>
              </w:rPr>
              <w:t>us</w:t>
            </w:r>
            <w:r w:rsidRPr="00831767">
              <w:rPr>
                <w:kern w:val="2"/>
                <w:szCs w:val="24"/>
                <w:shd w:val="clear" w:color="auto" w:fill="FFFFFF"/>
              </w:rPr>
              <w:t xml:space="preserve"> Sutarties įkainius</w:t>
            </w:r>
            <w:r w:rsidR="004D258E" w:rsidRPr="00831767">
              <w:rPr>
                <w:kern w:val="2"/>
                <w:szCs w:val="24"/>
                <w:shd w:val="clear" w:color="auto" w:fill="FFFFFF"/>
              </w:rPr>
              <w:t>.</w:t>
            </w:r>
          </w:p>
          <w:p w14:paraId="1CBBD3F2" w14:textId="06072D55" w:rsidR="006F0803" w:rsidRPr="00831767" w:rsidRDefault="006F0803" w:rsidP="00831767">
            <w:pPr>
              <w:jc w:val="both"/>
              <w:rPr>
                <w:szCs w:val="24"/>
              </w:rPr>
            </w:pPr>
            <w:r w:rsidRPr="00831767">
              <w:rPr>
                <w:kern w:val="2"/>
                <w:szCs w:val="24"/>
                <w:shd w:val="clear" w:color="auto" w:fill="FFFFFF"/>
              </w:rPr>
              <w:t>5.3.3.6. Nauj</w:t>
            </w:r>
            <w:r w:rsidR="004D258E" w:rsidRPr="00831767">
              <w:rPr>
                <w:kern w:val="2"/>
                <w:szCs w:val="24"/>
                <w:shd w:val="clear" w:color="auto" w:fill="FFFFFF"/>
              </w:rPr>
              <w:t>i</w:t>
            </w:r>
            <w:r w:rsidRPr="00831767">
              <w:rPr>
                <w:kern w:val="2"/>
                <w:szCs w:val="24"/>
                <w:shd w:val="clear" w:color="auto" w:fill="FFFFFF"/>
              </w:rPr>
              <w:t xml:space="preserve"> Sutarties įkainiai apskaičiuojami pagal žemiau pateiktą formulę</w:t>
            </w:r>
            <w:r w:rsidR="004D258E" w:rsidRPr="00831767">
              <w:rPr>
                <w:kern w:val="2"/>
                <w:szCs w:val="24"/>
                <w:shd w:val="clear" w:color="auto" w:fill="FFFFFF"/>
              </w:rPr>
              <w:t>:</w:t>
            </w:r>
          </w:p>
          <w:p w14:paraId="6CBEB311" w14:textId="77777777" w:rsidR="006F0803" w:rsidRPr="00831767" w:rsidRDefault="006F0803" w:rsidP="00831767">
            <w:pPr>
              <w:jc w:val="both"/>
              <w:rPr>
                <w:szCs w:val="24"/>
              </w:rPr>
            </w:pPr>
          </w:p>
          <w:p w14:paraId="6AE8904E" w14:textId="5C62D7AA" w:rsidR="006F0803" w:rsidRPr="00831767" w:rsidRDefault="0009177B" w:rsidP="008317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31767">
              <w:rPr>
                <w:kern w:val="2"/>
                <w:szCs w:val="24"/>
              </w:rPr>
              <w:t>, kur a –įkainis (Eur be PVM) (jei peržiūra jau buvo atlikta, tai po paskutinio perskaičiavimo)</w:t>
            </w:r>
          </w:p>
          <w:p w14:paraId="76F4E75C" w14:textId="56F88107" w:rsidR="006F0803" w:rsidRPr="00831767" w:rsidRDefault="006F0803" w:rsidP="00831767">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2C5CAB56" w14:textId="19279413" w:rsidR="006F0803" w:rsidRPr="00831767" w:rsidRDefault="006F0803" w:rsidP="00831767">
            <w:pPr>
              <w:jc w:val="both"/>
              <w:textAlignment w:val="baseline"/>
              <w:rPr>
                <w:szCs w:val="24"/>
              </w:rPr>
            </w:pPr>
            <w:r w:rsidRPr="00831767">
              <w:rPr>
                <w:kern w:val="2"/>
                <w:szCs w:val="24"/>
              </w:rPr>
              <w:t>k – pagal vartotojų kainų indeksą</w:t>
            </w:r>
            <w:r w:rsidR="004D258E" w:rsidRPr="00831767">
              <w:rPr>
                <w:kern w:val="2"/>
                <w:szCs w:val="24"/>
              </w:rPr>
              <w:t xml:space="preserve"> </w:t>
            </w:r>
            <w:r w:rsidRPr="00831767">
              <w:rPr>
                <w:kern w:val="2"/>
                <w:szCs w:val="24"/>
              </w:rPr>
              <w:t xml:space="preserve">apskaičiuotas </w:t>
            </w:r>
            <w:r w:rsidR="004D258E" w:rsidRPr="00831767">
              <w:rPr>
                <w:kern w:val="2"/>
                <w:szCs w:val="24"/>
              </w:rPr>
              <w:t>Niekur kitur nepriskirtų paslaugų</w:t>
            </w:r>
            <w:r w:rsidRPr="00831767">
              <w:rPr>
                <w:kern w:val="2"/>
                <w:szCs w:val="24"/>
              </w:rPr>
              <w:t xml:space="preserve"> kainų pokytis (padidėjimas arba sumažėjimas) (%). „k“ reikšmė skaičiuojama pagal formulę</w:t>
            </w:r>
            <w:r w:rsidR="004D258E" w:rsidRPr="00831767">
              <w:rPr>
                <w:kern w:val="2"/>
                <w:szCs w:val="24"/>
              </w:rPr>
              <w:t>:</w:t>
            </w:r>
          </w:p>
          <w:p w14:paraId="7A25BFE8" w14:textId="77777777" w:rsidR="006F0803" w:rsidRPr="00831767" w:rsidRDefault="006F0803" w:rsidP="008317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154013EE" w14:textId="2890618E" w:rsidR="006F0803" w:rsidRPr="00831767" w:rsidRDefault="006F0803" w:rsidP="00831767">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w:t>
            </w:r>
            <w:r w:rsidR="004D258E" w:rsidRPr="00831767">
              <w:rPr>
                <w:kern w:val="2"/>
              </w:rPr>
              <w:t>Niekur kitur nepriskirtų paslaugų</w:t>
            </w:r>
            <w:r w:rsidRPr="00831767">
              <w:rPr>
                <w:kern w:val="2"/>
              </w:rPr>
              <w:t xml:space="preserve"> indeksas.</w:t>
            </w:r>
          </w:p>
          <w:p w14:paraId="5649539F" w14:textId="579DDC08" w:rsidR="006F0803" w:rsidRPr="00831767" w:rsidRDefault="006F0803" w:rsidP="00831767">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w:t>
            </w:r>
            <w:r w:rsidR="004D258E" w:rsidRPr="00831767">
              <w:rPr>
                <w:kern w:val="2"/>
              </w:rPr>
              <w:t>Niekur kitur nepriskirtų paslaugų</w:t>
            </w:r>
            <w:r w:rsidRPr="00831767">
              <w:rPr>
                <w:kern w:val="2"/>
              </w:rPr>
              <w:t xml:space="preserve">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5619E383" w14:textId="4E2BB505" w:rsidR="006F0803" w:rsidRPr="00831767" w:rsidRDefault="006F0803" w:rsidP="00831767">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vieno</w:t>
            </w:r>
            <w:r w:rsidR="004D258E" w:rsidRPr="00831767">
              <w:rPr>
                <w:b/>
                <w:kern w:val="2"/>
                <w:szCs w:val="24"/>
                <w:shd w:val="clear" w:color="auto" w:fill="FFFFFF"/>
              </w:rPr>
              <w:t xml:space="preserve">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3A39EFE2" w14:textId="12A28081" w:rsidR="006F0803" w:rsidRPr="00831767" w:rsidRDefault="006F0803" w:rsidP="00831767">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831767">
              <w:rPr>
                <w:kern w:val="2"/>
                <w:szCs w:val="24"/>
                <w:shd w:val="clear" w:color="auto" w:fill="FFFFFF"/>
              </w:rPr>
              <w:lastRenderedPageBreak/>
              <w:t xml:space="preserve">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BB47C07" w14:textId="7A651360" w:rsidR="006F0803" w:rsidRPr="00831767" w:rsidRDefault="006F0803" w:rsidP="00831767">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 xml:space="preserve">Susitarimas turi būti sudarytas per </w:t>
            </w:r>
            <w:r w:rsidR="004D258E" w:rsidRPr="00831767">
              <w:rPr>
                <w:kern w:val="2"/>
                <w:szCs w:val="24"/>
                <w:shd w:val="clear" w:color="auto" w:fill="FFFFFF"/>
              </w:rPr>
              <w:t>14 (keturiolika) darbo dienų</w:t>
            </w:r>
            <w:r w:rsidRPr="00831767">
              <w:rPr>
                <w:kern w:val="2"/>
                <w:szCs w:val="24"/>
                <w:shd w:val="clear" w:color="auto" w:fill="FFFFFF"/>
              </w:rPr>
              <w:t xml:space="preserve">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38752C12" w14:textId="002CCAB2" w:rsidR="006F0803" w:rsidRPr="00831767" w:rsidRDefault="006F0803" w:rsidP="00831767">
            <w:pPr>
              <w:jc w:val="both"/>
              <w:rPr>
                <w:color w:val="000000"/>
                <w:kern w:val="2"/>
                <w:szCs w:val="24"/>
                <w:bdr w:val="none" w:sz="0" w:space="0" w:color="auto" w:frame="1"/>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831767" w:rsidRDefault="000B0897" w:rsidP="00831767">
            <w:pPr>
              <w:jc w:val="both"/>
              <w:rPr>
                <w:kern w:val="2"/>
                <w:szCs w:val="24"/>
              </w:rPr>
            </w:pPr>
            <w:r w:rsidRPr="0083176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831767">
            <w:pPr>
              <w:jc w:val="both"/>
              <w:rPr>
                <w:szCs w:val="24"/>
              </w:rPr>
            </w:pPr>
            <w:r w:rsidRPr="00831767">
              <w:rPr>
                <w:kern w:val="2"/>
                <w:szCs w:val="24"/>
              </w:rPr>
              <w:t xml:space="preserve">Už Nenumatytas </w:t>
            </w:r>
            <w:r w:rsidRPr="00831767">
              <w:rPr>
                <w:szCs w:val="24"/>
              </w:rPr>
              <w:t xml:space="preserve">paslaugas </w:t>
            </w:r>
            <w:r w:rsidRPr="00831767">
              <w:rPr>
                <w:kern w:val="2"/>
                <w:szCs w:val="24"/>
              </w:rPr>
              <w:t xml:space="preserve">bus apmokama ne didesnėmis nei Užsakymo dieną Tiekėjo prekybos vietoje, kataloge ar interneto svetainėje nurodytomis galiojančiomis šių </w:t>
            </w:r>
            <w:r w:rsidRPr="00831767">
              <w:rPr>
                <w:szCs w:val="24"/>
              </w:rPr>
              <w:t xml:space="preserve">paslaugų </w:t>
            </w:r>
            <w:r w:rsidRPr="00831767">
              <w:rPr>
                <w:kern w:val="2"/>
                <w:szCs w:val="24"/>
              </w:rPr>
              <w:t>kainomis arba, jei tokios kainos neskelbiamos, tiekėjo pasiūlytomis, konkurencingomis ir rinką atitinkančiomis kainomis. Nenumatytų p</w:t>
            </w:r>
            <w:r w:rsidRPr="00831767">
              <w:rPr>
                <w:szCs w:val="24"/>
              </w:rPr>
              <w:t>aslaugų</w:t>
            </w:r>
            <w:r w:rsidRPr="00831767">
              <w:rPr>
                <w:kern w:val="2"/>
                <w:szCs w:val="24"/>
              </w:rPr>
              <w:t xml:space="preserve"> kaina su Pirkėju turi būti derinama iš anksto. Gavęs Tiekėjo pateiktas Nenumatytų </w:t>
            </w:r>
            <w:r w:rsidRPr="00831767">
              <w:rPr>
                <w:szCs w:val="24"/>
              </w:rPr>
              <w:t xml:space="preserve">paslaugų </w:t>
            </w:r>
            <w:r w:rsidRPr="0083176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1767">
              <w:rPr>
                <w:szCs w:val="24"/>
              </w:rPr>
              <w:t>paslaugų</w:t>
            </w:r>
            <w:r w:rsidRPr="00831767">
              <w:rPr>
                <w:kern w:val="2"/>
                <w:szCs w:val="24"/>
              </w:rPr>
              <w:t xml:space="preserve"> kainos atitinka rinkos kainas. Nustačius, kad Tiekėjo pasiūlytos Nenumatytų </w:t>
            </w:r>
            <w:r w:rsidRPr="00831767">
              <w:rPr>
                <w:szCs w:val="24"/>
              </w:rPr>
              <w:t>paslaugų</w:t>
            </w:r>
            <w:r w:rsidRPr="00831767">
              <w:rPr>
                <w:kern w:val="2"/>
                <w:szCs w:val="24"/>
              </w:rPr>
              <w:t xml:space="preserve"> kainos yra didesnės nei rinkos, Pirkėjas prašo Tiekėjo jas sumažinti. Tiekėjui nesutikus sumažinti Nenumatytų </w:t>
            </w:r>
            <w:r w:rsidRPr="00831767">
              <w:rPr>
                <w:szCs w:val="24"/>
              </w:rPr>
              <w:t>paslaugų</w:t>
            </w:r>
            <w:r w:rsidRPr="00831767">
              <w:rPr>
                <w:kern w:val="2"/>
                <w:szCs w:val="24"/>
              </w:rPr>
              <w:t xml:space="preserve"> kainos iki rinkos kainos, Pirkėjas pasilieka teisę Nenumatytas </w:t>
            </w:r>
            <w:r w:rsidRPr="00831767">
              <w:rPr>
                <w:szCs w:val="24"/>
              </w:rPr>
              <w:t>paslaugas</w:t>
            </w:r>
            <w:r w:rsidRPr="0083176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077C473" w:rsidR="00027B83" w:rsidRDefault="000B0897" w:rsidP="00831767">
            <w:pPr>
              <w:jc w:val="both"/>
              <w:rPr>
                <w:kern w:val="2"/>
                <w:szCs w:val="24"/>
              </w:rPr>
            </w:pPr>
            <w:r>
              <w:rPr>
                <w:kern w:val="2"/>
                <w:szCs w:val="24"/>
              </w:rPr>
              <w:t xml:space="preserve">Pirkėjas atsiskaito su Tiekėju ne vėliau kaip per </w:t>
            </w:r>
            <w:r w:rsidR="00831767">
              <w:rPr>
                <w:kern w:val="2"/>
                <w:szCs w:val="24"/>
              </w:rPr>
              <w:t xml:space="preserve">30 (trisdešimt) kalendorinių dienų </w:t>
            </w:r>
            <w:r>
              <w:rPr>
                <w:kern w:val="2"/>
                <w:szCs w:val="24"/>
              </w:rPr>
              <w:t>nuo Sąskaitos gavimo dienos.</w:t>
            </w:r>
          </w:p>
          <w:p w14:paraId="2E393D74" w14:textId="43C102F5" w:rsidR="00027B83" w:rsidRPr="00831767" w:rsidRDefault="000B0897" w:rsidP="00831767">
            <w:pPr>
              <w:jc w:val="both"/>
              <w:rPr>
                <w:color w:val="000000"/>
                <w:kern w:val="2"/>
                <w:szCs w:val="24"/>
                <w:shd w:val="clear" w:color="auto" w:fill="FFFFFF"/>
              </w:rPr>
            </w:pPr>
            <w:r>
              <w:rPr>
                <w:color w:val="000000"/>
                <w:kern w:val="2"/>
                <w:szCs w:val="24"/>
                <w:shd w:val="clear" w:color="auto" w:fill="FFFFFF"/>
              </w:rPr>
              <w:t xml:space="preserve">Apmokėjimo </w:t>
            </w:r>
            <w:r w:rsidRPr="00831767">
              <w:rPr>
                <w:kern w:val="2"/>
                <w:szCs w:val="24"/>
                <w:shd w:val="clear" w:color="auto" w:fill="FFFFFF"/>
              </w:rPr>
              <w:t>sąlygos: už įvykdytus Užsakymus mokama kartą per mėnesį;</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138B6C5" w:rsidR="006F0803" w:rsidRPr="00831767" w:rsidRDefault="00831767" w:rsidP="00831767">
            <w:pPr>
              <w:jc w:val="both"/>
              <w:rPr>
                <w:color w:val="FF0000"/>
                <w:kern w:val="2"/>
                <w:szCs w:val="24"/>
              </w:rPr>
            </w:pPr>
            <w:r>
              <w:rPr>
                <w:kern w:val="2"/>
                <w:szCs w:val="24"/>
              </w:rPr>
              <w:t xml:space="preserve">Tiekėjas gavęs pagrįsta pretenziją dėl </w:t>
            </w:r>
            <w:r w:rsidR="00946E0E">
              <w:rPr>
                <w:kern w:val="2"/>
                <w:szCs w:val="24"/>
              </w:rPr>
              <w:t>asmens sveikatos priežiūros paslaugų trūkumų</w:t>
            </w:r>
            <w:r>
              <w:rPr>
                <w:kern w:val="2"/>
                <w:szCs w:val="24"/>
              </w:rPr>
              <w:t xml:space="preserve"> ne vėliau kaip per 1 (vieną)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157AF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157AF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157AF9">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402199">
            <w:pPr>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157AF9">
            <w:pPr>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402199">
            <w:pPr>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87654CD" w:rsidR="00402199" w:rsidRPr="00FD7CE3" w:rsidRDefault="00157AF9" w:rsidP="00FD7CE3">
            <w:pPr>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977D894" w:rsidR="00402199" w:rsidRPr="00FD7CE3" w:rsidRDefault="00157AF9" w:rsidP="00FD7CE3">
            <w:pPr>
              <w:rPr>
                <w:color w:val="FF0000"/>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4C8A0138" w:rsidR="00027B83" w:rsidRDefault="000B0897" w:rsidP="00232C98">
            <w:pPr>
              <w:jc w:val="both"/>
              <w:rPr>
                <w:color w:val="4472C4"/>
                <w:kern w:val="2"/>
                <w:szCs w:val="24"/>
              </w:rPr>
            </w:pPr>
            <w:r>
              <w:rPr>
                <w:color w:val="000000"/>
                <w:kern w:val="2"/>
                <w:szCs w:val="24"/>
              </w:rPr>
              <w:lastRenderedPageBreak/>
              <w:t>Sutartis galioja iki visiško prievolių įvykdymo (kol bus išnaudota Pradinės Sutarties vertė, bet jos terminas negali būti ilgesnis kaip</w:t>
            </w:r>
            <w:r w:rsidR="00232C98">
              <w:rPr>
                <w:color w:val="000000"/>
                <w:kern w:val="2"/>
                <w:szCs w:val="24"/>
              </w:rPr>
              <w:t xml:space="preserve"> </w:t>
            </w:r>
            <w:r w:rsidR="00157AF9">
              <w:rPr>
                <w:color w:val="000000"/>
                <w:kern w:val="2"/>
                <w:szCs w:val="24"/>
              </w:rPr>
              <w:t>iki 2026-12-31.</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77777777"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4.1. ir 4.4.4.2</w:t>
            </w:r>
            <w:r w:rsidR="00232C98" w:rsidRPr="00232C98">
              <w:rPr>
                <w:kern w:val="2"/>
                <w:szCs w:val="24"/>
                <w:shd w:val="clear" w:color="auto" w:fill="FFFFFF"/>
              </w:rPr>
              <w:t xml:space="preserve"> papunkčiu</w:t>
            </w:r>
            <w:r w:rsidR="003A31C9">
              <w:rPr>
                <w:kern w:val="2"/>
                <w:szCs w:val="24"/>
                <w:shd w:val="clear" w:color="auto" w:fill="FFFFFF"/>
              </w:rPr>
              <w:t>:</w:t>
            </w:r>
          </w:p>
          <w:p w14:paraId="105829DC" w14:textId="05D33B5C" w:rsidR="003A31C9" w:rsidRDefault="003A31C9" w:rsidP="00232C98">
            <w:pPr>
              <w:jc w:val="both"/>
              <w:rPr>
                <w:color w:val="000000"/>
                <w:kern w:val="2"/>
                <w:szCs w:val="24"/>
                <w:shd w:val="clear" w:color="auto" w:fill="FFFFFF"/>
              </w:rPr>
            </w:pPr>
            <w:r>
              <w:rPr>
                <w:color w:val="000000"/>
                <w:kern w:val="2"/>
                <w:szCs w:val="24"/>
                <w:shd w:val="clear" w:color="auto" w:fill="FFFFFF"/>
              </w:rPr>
              <w:t>4.4.4.1. Efektyvus pacientų srautų planavimas;</w:t>
            </w:r>
          </w:p>
          <w:p w14:paraId="3F14B69B" w14:textId="40180752" w:rsidR="003A31C9" w:rsidRPr="00232C98" w:rsidRDefault="003A31C9" w:rsidP="00232C98">
            <w:pPr>
              <w:jc w:val="both"/>
              <w:rPr>
                <w:color w:val="000000"/>
                <w:kern w:val="2"/>
                <w:szCs w:val="24"/>
                <w:shd w:val="clear" w:color="auto" w:fill="FFFFFF"/>
              </w:rPr>
            </w:pPr>
            <w:r>
              <w:rPr>
                <w:color w:val="000000"/>
                <w:kern w:val="2"/>
                <w:szCs w:val="24"/>
                <w:shd w:val="clear" w:color="auto" w:fill="FFFFFF"/>
              </w:rPr>
              <w:t>4.4.4.2. Naudojama energiją taupanti įranga.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8C43B1" w:rsidRDefault="008C43B1">
      <w:pPr>
        <w:rPr>
          <w:sz w:val="20"/>
        </w:rPr>
      </w:pPr>
      <w:r>
        <w:rPr>
          <w:sz w:val="20"/>
        </w:rPr>
        <w:separator/>
      </w:r>
    </w:p>
  </w:endnote>
  <w:endnote w:type="continuationSeparator" w:id="0">
    <w:p w14:paraId="2548A97C" w14:textId="77777777" w:rsidR="008C43B1" w:rsidRDefault="008C43B1">
      <w:pPr>
        <w:rPr>
          <w:sz w:val="20"/>
        </w:rPr>
      </w:pPr>
      <w:r>
        <w:rPr>
          <w:sz w:val="20"/>
        </w:rPr>
        <w:continuationSeparator/>
      </w:r>
    </w:p>
  </w:endnote>
  <w:endnote w:type="continuationNotice" w:id="1">
    <w:p w14:paraId="202FEF1E" w14:textId="77777777" w:rsidR="008C43B1" w:rsidRDefault="008C4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8C43B1" w:rsidRDefault="008C43B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8C43B1" w:rsidRDefault="008C43B1">
      <w:pPr>
        <w:rPr>
          <w:sz w:val="20"/>
        </w:rPr>
      </w:pPr>
      <w:r>
        <w:rPr>
          <w:sz w:val="20"/>
        </w:rPr>
        <w:separator/>
      </w:r>
    </w:p>
  </w:footnote>
  <w:footnote w:type="continuationSeparator" w:id="0">
    <w:p w14:paraId="253EB345" w14:textId="77777777" w:rsidR="008C43B1" w:rsidRDefault="008C43B1">
      <w:pPr>
        <w:rPr>
          <w:sz w:val="20"/>
        </w:rPr>
      </w:pPr>
      <w:r>
        <w:rPr>
          <w:sz w:val="20"/>
        </w:rPr>
        <w:continuationSeparator/>
      </w:r>
    </w:p>
  </w:footnote>
  <w:footnote w:type="continuationNotice" w:id="1">
    <w:p w14:paraId="78C754D4" w14:textId="77777777" w:rsidR="008C43B1" w:rsidRDefault="008C43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8C43B1" w:rsidRDefault="008C43B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8C43B1" w:rsidRDefault="008C43B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177B"/>
    <w:rsid w:val="000B0897"/>
    <w:rsid w:val="000B5A9D"/>
    <w:rsid w:val="001007EE"/>
    <w:rsid w:val="00157AF9"/>
    <w:rsid w:val="001B758C"/>
    <w:rsid w:val="002031A5"/>
    <w:rsid w:val="00232C98"/>
    <w:rsid w:val="002B1201"/>
    <w:rsid w:val="002D5C74"/>
    <w:rsid w:val="003A31C9"/>
    <w:rsid w:val="00402199"/>
    <w:rsid w:val="004D258E"/>
    <w:rsid w:val="00545279"/>
    <w:rsid w:val="006C79AA"/>
    <w:rsid w:val="006F0803"/>
    <w:rsid w:val="006F5143"/>
    <w:rsid w:val="00745D97"/>
    <w:rsid w:val="007621BC"/>
    <w:rsid w:val="007A75C6"/>
    <w:rsid w:val="0083118A"/>
    <w:rsid w:val="00831767"/>
    <w:rsid w:val="008446AC"/>
    <w:rsid w:val="008C43B1"/>
    <w:rsid w:val="00946E0E"/>
    <w:rsid w:val="00951D02"/>
    <w:rsid w:val="009728BC"/>
    <w:rsid w:val="00A314A6"/>
    <w:rsid w:val="00B46F6F"/>
    <w:rsid w:val="00C74FA2"/>
    <w:rsid w:val="00CB748E"/>
    <w:rsid w:val="00CC7697"/>
    <w:rsid w:val="00D00816"/>
    <w:rsid w:val="00D2767E"/>
    <w:rsid w:val="00DA4E0C"/>
    <w:rsid w:val="00EE24D9"/>
    <w:rsid w:val="00F60BD9"/>
    <w:rsid w:val="00FA65C8"/>
    <w:rsid w:val="00FD7C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purl.org/dc/term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elements/1.1/"/>
    <ds:schemaRef ds:uri="http://purl.org/dc/dcmitype/"/>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744D46BF-3D37-4C76-9179-EFCB31BF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67982</Words>
  <Characters>38750</Characters>
  <Application>Microsoft Office Word</Application>
  <DocSecurity>0</DocSecurity>
  <Lines>322</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2025-08-05T08:57:00Z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